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72" w:rsidRDefault="00993A72" w:rsidP="00993A72">
      <w:pPr>
        <w:jc w:val="center"/>
        <w:rPr>
          <w:rFonts w:cs="B Titr" w:hint="cs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AC597B">
      <w:pPr>
        <w:jc w:val="center"/>
        <w:rPr>
          <w:rFonts w:cs="B Titr"/>
          <w:sz w:val="28"/>
          <w:szCs w:val="28"/>
          <w:rtl/>
        </w:rPr>
      </w:pPr>
      <w:r w:rsidRPr="009209C5">
        <w:rPr>
          <w:rFonts w:cs="B Titr" w:hint="cs"/>
          <w:sz w:val="28"/>
          <w:szCs w:val="28"/>
          <w:rtl/>
        </w:rPr>
        <w:t>پیوست شماره</w:t>
      </w:r>
      <w:r w:rsidR="00AC597B" w:rsidRPr="009209C5">
        <w:rPr>
          <w:rFonts w:cs="B Titr" w:hint="cs"/>
          <w:sz w:val="28"/>
          <w:szCs w:val="28"/>
          <w:rtl/>
        </w:rPr>
        <w:t xml:space="preserve"> </w:t>
      </w:r>
      <w:r w:rsidR="00AC597B" w:rsidRPr="009209C5">
        <w:rPr>
          <w:rFonts w:cs="B Titr" w:hint="cs"/>
          <w:sz w:val="28"/>
          <w:szCs w:val="28"/>
          <w:rtl/>
          <w:lang w:bidi="fa-IR"/>
        </w:rPr>
        <w:t>دو</w:t>
      </w:r>
      <w:r w:rsidR="00D8257D" w:rsidRPr="009209C5">
        <w:rPr>
          <w:rFonts w:cs="B Titr" w:hint="cs"/>
          <w:sz w:val="28"/>
          <w:szCs w:val="28"/>
          <w:rtl/>
        </w:rPr>
        <w:t xml:space="preserve">  </w:t>
      </w:r>
    </w:p>
    <w:p w:rsidR="00345E47" w:rsidRDefault="00345E47" w:rsidP="00AC597B">
      <w:pPr>
        <w:jc w:val="center"/>
        <w:rPr>
          <w:rFonts w:cs="B Titr"/>
          <w:sz w:val="28"/>
          <w:szCs w:val="28"/>
          <w:rtl/>
        </w:rPr>
      </w:pPr>
    </w:p>
    <w:p w:rsidR="00345E47" w:rsidRDefault="00345E47" w:rsidP="00345E47">
      <w:pPr>
        <w:jc w:val="center"/>
        <w:rPr>
          <w:rFonts w:cs="B Titr"/>
          <w:sz w:val="24"/>
          <w:szCs w:val="24"/>
          <w:rtl/>
          <w:lang w:bidi="fa-IR"/>
        </w:rPr>
      </w:pPr>
      <w:r w:rsidRPr="007D625E">
        <w:rPr>
          <w:rFonts w:cs="B Titr" w:hint="cs"/>
          <w:sz w:val="24"/>
          <w:szCs w:val="24"/>
          <w:rtl/>
          <w:lang w:bidi="fa-IR"/>
        </w:rPr>
        <w:t>درصد وصول مطلوب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7D625E">
        <w:rPr>
          <w:rFonts w:cs="B Titr" w:hint="cs"/>
          <w:sz w:val="24"/>
          <w:szCs w:val="24"/>
          <w:rtl/>
          <w:lang w:bidi="fa-IR"/>
        </w:rPr>
        <w:t xml:space="preserve">آب بهاء </w:t>
      </w:r>
      <w:r>
        <w:rPr>
          <w:rFonts w:cs="B Titr" w:hint="cs"/>
          <w:sz w:val="24"/>
          <w:szCs w:val="24"/>
          <w:rtl/>
          <w:lang w:bidi="fa-IR"/>
        </w:rPr>
        <w:t>(قابل پیگیری پیمانکاران و طی دوره)</w:t>
      </w:r>
      <w:r w:rsidRPr="007D625E">
        <w:rPr>
          <w:rFonts w:cs="B Titr" w:hint="cs"/>
          <w:sz w:val="24"/>
          <w:szCs w:val="24"/>
          <w:rtl/>
          <w:lang w:bidi="fa-IR"/>
        </w:rPr>
        <w:t xml:space="preserve"> شرکت آب وفاضلاب استان قزوین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345E47" w:rsidRPr="009209C5" w:rsidRDefault="00345E47" w:rsidP="00AC597B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sz w:val="24"/>
          <w:szCs w:val="24"/>
          <w:rtl/>
          <w:lang w:bidi="fa-IR"/>
        </w:rPr>
        <w:t>برای تمامی روستاهای تحت پوشش(هر شهر بصورت جداگانه)</w:t>
      </w:r>
    </w:p>
    <w:p w:rsidR="00993A72" w:rsidRPr="00E978C1" w:rsidRDefault="00993A72" w:rsidP="00993A72">
      <w:pPr>
        <w:rPr>
          <w:rtl/>
        </w:rPr>
      </w:pPr>
    </w:p>
    <w:p w:rsidR="008E5F26" w:rsidRDefault="008E5F26" w:rsidP="00256FC9">
      <w:pPr>
        <w:rPr>
          <w:rtl/>
        </w:rPr>
      </w:pPr>
    </w:p>
    <w:tbl>
      <w:tblPr>
        <w:tblStyle w:val="MediumShading1-Accent6"/>
        <w:tblpPr w:leftFromText="180" w:rightFromText="180" w:vertAnchor="text" w:horzAnchor="margin" w:tblpXSpec="center" w:tblpY="-4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1955"/>
        <w:gridCol w:w="2675"/>
      </w:tblGrid>
      <w:tr w:rsidR="00345E47" w:rsidTr="00345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345E47" w:rsidRPr="00996D4D" w:rsidRDefault="00345E47" w:rsidP="00345E47">
            <w:pPr>
              <w:jc w:val="center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996D4D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19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345E47" w:rsidRPr="00996D4D" w:rsidRDefault="00345E47" w:rsidP="00345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996D4D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2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345E47" w:rsidRPr="00996D4D" w:rsidRDefault="00345E47" w:rsidP="00345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996D4D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درصد وصول</w:t>
            </w:r>
          </w:p>
        </w:tc>
      </w:tr>
      <w:tr w:rsidR="00345E47" w:rsidTr="00345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  <w:tcBorders>
              <w:right w:val="none" w:sz="0" w:space="0" w:color="auto"/>
            </w:tcBorders>
            <w:shd w:val="clear" w:color="auto" w:fill="auto"/>
          </w:tcPr>
          <w:p w:rsidR="00345E47" w:rsidRPr="008E5F26" w:rsidRDefault="00345E47" w:rsidP="00345E47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کلیه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روستاهای</w:t>
            </w:r>
            <w:r w:rsidRPr="008E5F26"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 استان</w:t>
            </w:r>
          </w:p>
        </w:tc>
        <w:tc>
          <w:tcPr>
            <w:tcW w:w="195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45E47" w:rsidRPr="008E5F26" w:rsidRDefault="00345E47" w:rsidP="00345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تمامی نوبتها</w:t>
            </w:r>
          </w:p>
        </w:tc>
        <w:tc>
          <w:tcPr>
            <w:tcW w:w="2675" w:type="dxa"/>
            <w:tcBorders>
              <w:left w:val="none" w:sz="0" w:space="0" w:color="auto"/>
            </w:tcBorders>
            <w:shd w:val="clear" w:color="auto" w:fill="auto"/>
          </w:tcPr>
          <w:p w:rsidR="00345E47" w:rsidRPr="008E5F26" w:rsidRDefault="00345E47" w:rsidP="00345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85</w:t>
            </w:r>
            <w:r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%</w:t>
            </w:r>
          </w:p>
        </w:tc>
      </w:tr>
    </w:tbl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385655" w:rsidRDefault="00385655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6B57C4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جدول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زمانبندی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م</w:t>
      </w:r>
      <w:bookmarkStart w:id="0" w:name="_GoBack"/>
      <w:bookmarkEnd w:id="0"/>
      <w:r w:rsidRPr="00EB03A5">
        <w:rPr>
          <w:rFonts w:cs="B Titr" w:hint="cs"/>
          <w:b/>
          <w:bCs/>
          <w:sz w:val="24"/>
          <w:szCs w:val="24"/>
          <w:rtl/>
          <w:lang w:bidi="fa-IR"/>
        </w:rPr>
        <w:t>حاس</w:t>
      </w:r>
      <w:r w:rsidR="006B57C4">
        <w:rPr>
          <w:rFonts w:cs="B Titr" w:hint="cs"/>
          <w:b/>
          <w:bCs/>
          <w:sz w:val="24"/>
          <w:szCs w:val="24"/>
          <w:rtl/>
          <w:lang w:bidi="fa-IR"/>
        </w:rPr>
        <w:t xml:space="preserve">به بند یک صورت وضعیت، جرائم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 به ازاء هر نوبت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/ماه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(گردش کار)</w:t>
      </w:r>
    </w:p>
    <w:p w:rsidR="00EB03A5" w:rsidRPr="00EB03A5" w:rsidRDefault="00EB03A5" w:rsidP="00EB03A5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620"/>
        <w:gridCol w:w="3420"/>
        <w:gridCol w:w="3708"/>
      </w:tblGrid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زمان ارائه گزارش درصد وصول مطلوب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اعمال به صورت وضعیت در ماههای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خرداد(3)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اردیبهشت و خرداد (2 و 3)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مرداد(5)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تیر و مرداد (4 و 5)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مهر(7)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شهریور و مهر(6 و 7)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20" w:type="dxa"/>
          </w:tcPr>
          <w:p w:rsidR="00EB03A5" w:rsidRPr="00EB03A5" w:rsidRDefault="00EB03A5" w:rsidP="000B400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پایان 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آذر</w:t>
            </w: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آبان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آذر</w:t>
            </w: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8و9)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20" w:type="dxa"/>
          </w:tcPr>
          <w:p w:rsidR="00EB03A5" w:rsidRPr="00EB03A5" w:rsidRDefault="00EB03A5" w:rsidP="000B400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پایان 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بهمن</w:t>
            </w: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(1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EB03A5" w:rsidRPr="00EB03A5" w:rsidRDefault="009A335A" w:rsidP="000B400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دی و بهمن</w:t>
            </w:r>
            <w:r w:rsidR="00EB03A5"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  <w:r w:rsidR="00EB03A5"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1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B03A5"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20" w:type="dxa"/>
          </w:tcPr>
          <w:p w:rsidR="00EB03A5" w:rsidRPr="00EB03A5" w:rsidRDefault="00D16EBE" w:rsidP="00D16EBE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فرودین</w:t>
            </w:r>
            <w:r w:rsidR="00EB03A5"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(1)</w:t>
            </w:r>
          </w:p>
        </w:tc>
        <w:tc>
          <w:tcPr>
            <w:tcW w:w="3708" w:type="dxa"/>
          </w:tcPr>
          <w:p w:rsidR="00EB03A5" w:rsidRPr="00EB03A5" w:rsidRDefault="00EF529A" w:rsidP="000B400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اسفند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فروردین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0B4008">
              <w:rPr>
                <w:rFonts w:cs="B Nazanin" w:hint="cs"/>
                <w:sz w:val="24"/>
                <w:szCs w:val="24"/>
                <w:rtl/>
                <w:lang w:bidi="fa-IR"/>
              </w:rPr>
              <w:t>01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و12)</w:t>
            </w:r>
          </w:p>
        </w:tc>
      </w:tr>
    </w:tbl>
    <w:p w:rsidR="00EB03A5" w:rsidRDefault="00EB03A5" w:rsidP="00EB03A5">
      <w:pPr>
        <w:jc w:val="center"/>
        <w:rPr>
          <w:rtl/>
          <w:lang w:bidi="fa-IR"/>
        </w:rPr>
      </w:pPr>
    </w:p>
    <w:p w:rsidR="00EB03A5" w:rsidRPr="008E5F26" w:rsidRDefault="00EB03A5" w:rsidP="00B52767">
      <w:pPr>
        <w:rPr>
          <w:rFonts w:cs="B Nazanin"/>
          <w:sz w:val="28"/>
          <w:szCs w:val="28"/>
        </w:rPr>
      </w:pPr>
    </w:p>
    <w:sectPr w:rsidR="00EB03A5" w:rsidRPr="008E5F26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93A72"/>
    <w:rsid w:val="000B4008"/>
    <w:rsid w:val="000E305C"/>
    <w:rsid w:val="0024480F"/>
    <w:rsid w:val="00256FC9"/>
    <w:rsid w:val="00345E47"/>
    <w:rsid w:val="00385655"/>
    <w:rsid w:val="005B2E51"/>
    <w:rsid w:val="005C49B0"/>
    <w:rsid w:val="006B57C4"/>
    <w:rsid w:val="006C2673"/>
    <w:rsid w:val="00881D39"/>
    <w:rsid w:val="008E5F26"/>
    <w:rsid w:val="009209C5"/>
    <w:rsid w:val="0092489A"/>
    <w:rsid w:val="00993A72"/>
    <w:rsid w:val="00996D4D"/>
    <w:rsid w:val="009A335A"/>
    <w:rsid w:val="009C6BB4"/>
    <w:rsid w:val="00A1503D"/>
    <w:rsid w:val="00A714AD"/>
    <w:rsid w:val="00AC597B"/>
    <w:rsid w:val="00B32DB0"/>
    <w:rsid w:val="00B52767"/>
    <w:rsid w:val="00BE5555"/>
    <w:rsid w:val="00D02565"/>
    <w:rsid w:val="00D16EBE"/>
    <w:rsid w:val="00D8257D"/>
    <w:rsid w:val="00EB03A5"/>
    <w:rsid w:val="00EF529A"/>
    <w:rsid w:val="00F852EE"/>
    <w:rsid w:val="00F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1598C6-A79F-46CB-BF45-000783DA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256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2">
    <w:name w:val="Medium Shading 1 Accent 2"/>
    <w:basedOn w:val="TableNormal"/>
    <w:uiPriority w:val="63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6">
    <w:name w:val="Light Shading Accent 6"/>
    <w:basedOn w:val="TableNormal"/>
    <w:uiPriority w:val="60"/>
    <w:rsid w:val="008E5F2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uiPriority w:val="63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97368-AB9F-4718-B20F-D20DEB2F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se-mosh-17 Akbari</cp:lastModifiedBy>
  <cp:revision>12</cp:revision>
  <cp:lastPrinted>2022-08-21T06:29:00Z</cp:lastPrinted>
  <dcterms:created xsi:type="dcterms:W3CDTF">2020-10-01T07:45:00Z</dcterms:created>
  <dcterms:modified xsi:type="dcterms:W3CDTF">2022-08-23T05:01:00Z</dcterms:modified>
</cp:coreProperties>
</file>