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462EC9F9" w:rsidR="00A30DED" w:rsidRDefault="00A30DED" w:rsidP="001D524B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EC0170">
        <w:rPr>
          <w:rFonts w:cs="B Titr"/>
          <w:sz w:val="32"/>
          <w:szCs w:val="32"/>
        </w:rPr>
        <w:t xml:space="preserve"> </w:t>
      </w:r>
      <w:r w:rsidR="00EC0170">
        <w:rPr>
          <w:rFonts w:cs="B Titr" w:hint="cs"/>
          <w:sz w:val="32"/>
          <w:szCs w:val="32"/>
          <w:rtl/>
        </w:rPr>
        <w:t>تجدید</w:t>
      </w:r>
      <w:r>
        <w:rPr>
          <w:rFonts w:cs="B Titr" w:hint="cs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7856BF">
        <w:rPr>
          <w:rFonts w:cs="B Titr" w:hint="cs"/>
          <w:sz w:val="32"/>
          <w:szCs w:val="32"/>
          <w:rtl/>
        </w:rPr>
        <w:t xml:space="preserve"> شماره </w:t>
      </w:r>
      <w:r w:rsidR="001D524B">
        <w:rPr>
          <w:rFonts w:cs="B Titr" w:hint="cs"/>
          <w:sz w:val="32"/>
          <w:szCs w:val="32"/>
          <w:rtl/>
        </w:rPr>
        <w:t>75</w:t>
      </w:r>
      <w:r w:rsidR="007856BF">
        <w:rPr>
          <w:rFonts w:cs="B Titr" w:hint="cs"/>
          <w:sz w:val="32"/>
          <w:szCs w:val="32"/>
          <w:rtl/>
        </w:rPr>
        <w:t>/</w:t>
      </w:r>
      <w:r w:rsidR="001D524B">
        <w:rPr>
          <w:rFonts w:cs="B Titr" w:hint="cs"/>
          <w:sz w:val="32"/>
          <w:szCs w:val="32"/>
          <w:rtl/>
        </w:rPr>
        <w:t>5</w:t>
      </w:r>
      <w:r w:rsidR="007856BF">
        <w:rPr>
          <w:rFonts w:cs="B Titr" w:hint="cs"/>
          <w:sz w:val="32"/>
          <w:szCs w:val="32"/>
          <w:rtl/>
        </w:rPr>
        <w:t>/1401</w:t>
      </w:r>
    </w:p>
    <w:p w14:paraId="4B88E3D5" w14:textId="216002D4" w:rsidR="00A30DED" w:rsidRPr="00866622" w:rsidRDefault="00A30DED" w:rsidP="00B44236">
      <w:pPr>
        <w:ind w:left="-1"/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1D524B">
        <w:rPr>
          <w:rFonts w:cs="B Titr" w:hint="cs"/>
          <w:rtl/>
        </w:rPr>
        <w:t>انجام خدمات و  تعمیرات، نگهداری، حراست و نگهبانی تاسیسات و تجهیزات ، رفع حوادث و اتفاقات شبکه توزیع آب با هر سایز و جنس لوله و اجرای خطوط انتقال و اصلاح شبکه آب در حوزه شهرستان آبیک (شامل شهر های آبیک، خاکعلی، قشلاق و زیاران و روستاهای تحت پوشش شهرستان آبیک و شهرک صنعتی)</w:t>
      </w:r>
      <w:r w:rsidR="001D524B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 xml:space="preserve">به استناد ماده 6 آئین نامه اجرایی نظام مستند سازی و اطلاع رسانی مناقصات، جلسه مستندسازی پیش از فراخوان راس ساعت </w:t>
      </w:r>
      <w:r w:rsidR="004A74EF">
        <w:rPr>
          <w:rFonts w:cs="B Mitra" w:hint="cs"/>
          <w:sz w:val="32"/>
          <w:szCs w:val="32"/>
          <w:rtl/>
        </w:rPr>
        <w:t xml:space="preserve"> </w:t>
      </w:r>
      <w:r w:rsidR="001D524B">
        <w:rPr>
          <w:rFonts w:cs="B Mitra" w:hint="cs"/>
          <w:sz w:val="32"/>
          <w:szCs w:val="32"/>
          <w:rtl/>
        </w:rPr>
        <w:t>8</w:t>
      </w:r>
      <w:r>
        <w:rPr>
          <w:rFonts w:cs="B Mitra" w:hint="cs"/>
          <w:sz w:val="32"/>
          <w:szCs w:val="32"/>
          <w:rtl/>
        </w:rPr>
        <w:t xml:space="preserve"> مورخ </w:t>
      </w:r>
      <w:r w:rsidR="007856BF">
        <w:rPr>
          <w:rFonts w:cs="B Mitra" w:hint="cs"/>
          <w:sz w:val="32"/>
          <w:szCs w:val="32"/>
          <w:rtl/>
        </w:rPr>
        <w:t>31/05/1401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1D524B">
        <w:rPr>
          <w:rFonts w:cs="B Titr" w:hint="cs"/>
          <w:color w:val="000000"/>
          <w:rtl/>
        </w:rPr>
        <w:t>87</w:t>
      </w:r>
      <w:r w:rsidR="00A67C7D">
        <w:rPr>
          <w:rFonts w:cs="B Titr" w:hint="cs"/>
          <w:color w:val="000000"/>
          <w:rtl/>
        </w:rPr>
        <w:t>.</w:t>
      </w:r>
      <w:r w:rsidR="001D524B">
        <w:rPr>
          <w:rFonts w:cs="B Titr" w:hint="cs"/>
          <w:color w:val="000000"/>
          <w:rtl/>
        </w:rPr>
        <w:t>447</w:t>
      </w:r>
      <w:r w:rsidR="00A67C7D">
        <w:rPr>
          <w:rFonts w:cs="B Titr" w:hint="cs"/>
          <w:color w:val="000000"/>
          <w:rtl/>
        </w:rPr>
        <w:t>.</w:t>
      </w:r>
      <w:r w:rsidR="001D524B">
        <w:rPr>
          <w:rFonts w:cs="B Titr" w:hint="cs"/>
          <w:color w:val="000000"/>
          <w:rtl/>
        </w:rPr>
        <w:t>304</w:t>
      </w:r>
      <w:r w:rsidR="00A67C7D">
        <w:rPr>
          <w:rFonts w:cs="B Titr" w:hint="cs"/>
          <w:color w:val="000000"/>
          <w:rtl/>
        </w:rPr>
        <w:t>.</w:t>
      </w:r>
      <w:r w:rsidR="00B44236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دو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14866F2D" w14:textId="6CBC032F" w:rsidR="00497EA1" w:rsidRPr="00586975" w:rsidRDefault="00497EA1" w:rsidP="00497EA1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0463BBC3" w14:textId="77777777" w:rsidR="00497EA1" w:rsidRPr="00586975" w:rsidRDefault="00497EA1" w:rsidP="00497EA1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0126D3FA" w14:textId="6B202DB5" w:rsidR="00497EA1" w:rsidRPr="00586975" w:rsidRDefault="00497EA1" w:rsidP="00BE4657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BE4657">
        <w:rPr>
          <w:rFonts w:cs="B Mitra" w:hint="cs"/>
          <w:sz w:val="32"/>
          <w:szCs w:val="32"/>
          <w:rtl/>
        </w:rPr>
        <w:t>مجید میرابها</w:t>
      </w:r>
      <w:bookmarkStart w:id="0" w:name="_GoBack"/>
      <w:bookmarkEnd w:id="0"/>
    </w:p>
    <w:p w14:paraId="5A744458" w14:textId="77777777" w:rsidR="00017299" w:rsidRDefault="00017299" w:rsidP="00017299">
      <w:pPr>
        <w:spacing w:line="36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14:paraId="396EBAD0" w14:textId="77777777" w:rsidR="00017299" w:rsidRDefault="00017299" w:rsidP="00017299">
      <w:pPr>
        <w:spacing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داراب بیرنوندی</w:t>
      </w:r>
      <w:r>
        <w:rPr>
          <w:rFonts w:cs="B Mitra" w:hint="cs"/>
          <w:rtl/>
        </w:rPr>
        <w:t>(مدیر عامل و رئیس هیئت مدیره )</w:t>
      </w:r>
    </w:p>
    <w:p w14:paraId="6801850B" w14:textId="77777777" w:rsidR="00017299" w:rsidRDefault="00017299" w:rsidP="00017299">
      <w:pPr>
        <w:spacing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>آقای عین الله رمضانی</w:t>
      </w:r>
      <w:r>
        <w:rPr>
          <w:rFonts w:cs="B Mitra" w:hint="cs"/>
          <w:rtl/>
        </w:rPr>
        <w:t xml:space="preserve"> (مسئول فنی)</w:t>
      </w:r>
    </w:p>
    <w:p w14:paraId="07305F9E" w14:textId="193EA000" w:rsidR="009A2F41" w:rsidRPr="009A2F41" w:rsidRDefault="00017299" w:rsidP="009A2F41">
      <w:pPr>
        <w:spacing w:line="360" w:lineRule="auto"/>
        <w:jc w:val="lowKashida"/>
        <w:rPr>
          <w:rFonts w:cs="B Mitra"/>
          <w:sz w:val="32"/>
          <w:szCs w:val="32"/>
          <w:rtl/>
        </w:rPr>
      </w:pPr>
      <w:r w:rsidRPr="00DC453E">
        <w:rPr>
          <w:rFonts w:cs="B Mitra" w:hint="cs"/>
          <w:sz w:val="32"/>
          <w:szCs w:val="32"/>
          <w:rtl/>
        </w:rPr>
        <w:t xml:space="preserve">3- آقای </w:t>
      </w:r>
      <w:r w:rsidR="004673A9" w:rsidRPr="00DC453E">
        <w:rPr>
          <w:rFonts w:cs="B Mitra" w:hint="cs"/>
          <w:sz w:val="32"/>
          <w:szCs w:val="32"/>
          <w:rtl/>
        </w:rPr>
        <w:t>جواد اسدی</w:t>
      </w:r>
      <w:r w:rsidRPr="00DC453E">
        <w:rPr>
          <w:rFonts w:cs="B Mitra" w:hint="cs"/>
          <w:sz w:val="32"/>
          <w:szCs w:val="32"/>
          <w:rtl/>
        </w:rPr>
        <w:t>(</w:t>
      </w:r>
      <w:r w:rsidRPr="00DC453E">
        <w:rPr>
          <w:rFonts w:cs="B Mitra" w:hint="cs"/>
          <w:rtl/>
        </w:rPr>
        <w:t>مدیر امور مالی</w:t>
      </w:r>
      <w:r w:rsidRPr="00DC453E">
        <w:rPr>
          <w:rFonts w:cs="B Mitra" w:hint="cs"/>
          <w:sz w:val="32"/>
          <w:szCs w:val="32"/>
          <w:rtl/>
        </w:rPr>
        <w:t>)</w:t>
      </w:r>
    </w:p>
    <w:p w14:paraId="1B512089" w14:textId="14D33F4E" w:rsidR="00017299" w:rsidRPr="0084436F" w:rsidRDefault="00017299" w:rsidP="00017299">
      <w:pPr>
        <w:spacing w:line="360" w:lineRule="auto"/>
        <w:jc w:val="lowKashida"/>
        <w:rPr>
          <w:rFonts w:cs="B Titr"/>
          <w:sz w:val="24"/>
          <w:szCs w:val="24"/>
          <w:rtl/>
        </w:rPr>
      </w:pPr>
      <w:r w:rsidRPr="0084436F">
        <w:rPr>
          <w:rFonts w:cs="B Titr" w:hint="cs"/>
          <w:sz w:val="24"/>
          <w:szCs w:val="24"/>
          <w:rtl/>
        </w:rPr>
        <w:lastRenderedPageBreak/>
        <w:t>دبیر کمیسیون :</w:t>
      </w:r>
    </w:p>
    <w:p w14:paraId="1259E6F0" w14:textId="77777777" w:rsidR="00886BA6" w:rsidRDefault="00017299" w:rsidP="002D135D">
      <w:pPr>
        <w:spacing w:line="360" w:lineRule="auto"/>
        <w:jc w:val="lowKashida"/>
        <w:rPr>
          <w:rFonts w:cs="B Titr"/>
          <w:rtl/>
        </w:rPr>
      </w:pPr>
      <w:r w:rsidRPr="0084436F">
        <w:rPr>
          <w:rFonts w:cs="B Mitra" w:hint="cs"/>
          <w:sz w:val="32"/>
          <w:szCs w:val="32"/>
          <w:rtl/>
        </w:rPr>
        <w:t xml:space="preserve">آقای مرتضی زمانی کلیشمی </w:t>
      </w:r>
      <w:r w:rsidRPr="0084436F">
        <w:rPr>
          <w:rFonts w:cs="B Mitra" w:hint="cs"/>
          <w:rtl/>
        </w:rPr>
        <w:t>( مدیر دفتر قراردادها )</w:t>
      </w:r>
    </w:p>
    <w:sectPr w:rsidR="00886BA6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42E1"/>
    <w:rsid w:val="000F2AD2"/>
    <w:rsid w:val="000F5446"/>
    <w:rsid w:val="000F7236"/>
    <w:rsid w:val="00130519"/>
    <w:rsid w:val="001331F6"/>
    <w:rsid w:val="00177EE2"/>
    <w:rsid w:val="00183BBF"/>
    <w:rsid w:val="001975FC"/>
    <w:rsid w:val="001B7A26"/>
    <w:rsid w:val="001D3430"/>
    <w:rsid w:val="001D524B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97EA1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56BF"/>
    <w:rsid w:val="00787917"/>
    <w:rsid w:val="007A46C0"/>
    <w:rsid w:val="007E177A"/>
    <w:rsid w:val="007F3140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44236"/>
    <w:rsid w:val="00B6545E"/>
    <w:rsid w:val="00B7469C"/>
    <w:rsid w:val="00B8075F"/>
    <w:rsid w:val="00BA76DD"/>
    <w:rsid w:val="00BB22AD"/>
    <w:rsid w:val="00BC3D7C"/>
    <w:rsid w:val="00BD2233"/>
    <w:rsid w:val="00BE4657"/>
    <w:rsid w:val="00C15236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9133-FB19-45BC-89D7-A803A139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189</cp:revision>
  <cp:lastPrinted>2021-01-30T10:08:00Z</cp:lastPrinted>
  <dcterms:created xsi:type="dcterms:W3CDTF">2014-06-19T08:52:00Z</dcterms:created>
  <dcterms:modified xsi:type="dcterms:W3CDTF">2022-08-22T03:15:00Z</dcterms:modified>
</cp:coreProperties>
</file>