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72" w:rsidRDefault="00993A72" w:rsidP="00993A72">
      <w:pPr>
        <w:jc w:val="center"/>
        <w:rPr>
          <w:rFonts w:cs="B Titr" w:hint="cs"/>
          <w:sz w:val="24"/>
          <w:szCs w:val="24"/>
          <w:rtl/>
          <w:lang w:bidi="fa-IR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Default="00993A72" w:rsidP="00993A72">
      <w:pPr>
        <w:jc w:val="center"/>
        <w:rPr>
          <w:rFonts w:cs="B Titr"/>
          <w:sz w:val="24"/>
          <w:szCs w:val="24"/>
        </w:rPr>
      </w:pPr>
    </w:p>
    <w:p w:rsidR="00993A72" w:rsidRPr="009209C5" w:rsidRDefault="00993A72" w:rsidP="00AC597B">
      <w:pPr>
        <w:jc w:val="center"/>
        <w:rPr>
          <w:rFonts w:cs="B Nazanin"/>
          <w:b/>
          <w:bCs/>
          <w:sz w:val="28"/>
          <w:szCs w:val="28"/>
          <w:rtl/>
        </w:rPr>
      </w:pPr>
      <w:r w:rsidRPr="009209C5">
        <w:rPr>
          <w:rFonts w:cs="B Titr" w:hint="cs"/>
          <w:sz w:val="28"/>
          <w:szCs w:val="28"/>
          <w:rtl/>
        </w:rPr>
        <w:t>پیوست شماره</w:t>
      </w:r>
      <w:r w:rsidR="00AC597B" w:rsidRPr="009209C5">
        <w:rPr>
          <w:rFonts w:cs="B Titr" w:hint="cs"/>
          <w:sz w:val="28"/>
          <w:szCs w:val="28"/>
          <w:rtl/>
        </w:rPr>
        <w:t xml:space="preserve"> </w:t>
      </w:r>
      <w:r w:rsidR="00AC597B" w:rsidRPr="009209C5">
        <w:rPr>
          <w:rFonts w:cs="B Titr" w:hint="cs"/>
          <w:sz w:val="28"/>
          <w:szCs w:val="28"/>
          <w:rtl/>
          <w:lang w:bidi="fa-IR"/>
        </w:rPr>
        <w:t>دو</w:t>
      </w:r>
      <w:r w:rsidR="00D8257D" w:rsidRPr="009209C5">
        <w:rPr>
          <w:rFonts w:cs="B Titr" w:hint="cs"/>
          <w:sz w:val="28"/>
          <w:szCs w:val="28"/>
          <w:rtl/>
        </w:rPr>
        <w:t xml:space="preserve">  </w:t>
      </w:r>
      <w:r w:rsidRPr="009209C5">
        <w:rPr>
          <w:rFonts w:cs="B Titr" w:hint="cs"/>
          <w:sz w:val="28"/>
          <w:szCs w:val="28"/>
          <w:rtl/>
        </w:rPr>
        <w:t>:</w:t>
      </w:r>
    </w:p>
    <w:tbl>
      <w:tblPr>
        <w:tblStyle w:val="MediumList1-Accent4"/>
        <w:tblpPr w:leftFromText="180" w:rightFromText="180" w:vertAnchor="text" w:horzAnchor="margin" w:tblpXSpec="center" w:tblpY="167"/>
        <w:bidiVisual/>
        <w:tblW w:w="6096" w:type="dxa"/>
        <w:tblLook w:val="04A0" w:firstRow="1" w:lastRow="0" w:firstColumn="1" w:lastColumn="0" w:noHBand="0" w:noVBand="1"/>
      </w:tblPr>
      <w:tblGrid>
        <w:gridCol w:w="6096"/>
      </w:tblGrid>
      <w:tr w:rsidR="00256FC9" w:rsidRPr="00A16A46" w:rsidTr="00F85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</w:tcPr>
          <w:p w:rsidR="00256FC9" w:rsidRPr="007D625E" w:rsidRDefault="00256FC9" w:rsidP="00F852EE">
            <w:pPr>
              <w:jc w:val="center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D625E">
              <w:rPr>
                <w:rFonts w:cs="B Titr" w:hint="cs"/>
                <w:sz w:val="24"/>
                <w:szCs w:val="24"/>
                <w:rtl/>
                <w:lang w:bidi="fa-IR"/>
              </w:rPr>
              <w:t>درصد وصول مطلوب</w:t>
            </w: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(قابل پیگیری </w:t>
            </w:r>
            <w:r w:rsidR="00D02565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پیمانکاران </w:t>
            </w: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و طی دوره)</w:t>
            </w:r>
            <w:r w:rsidRPr="007D625E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آب بهاء در شرکت آب وفاضلاب استان قزوین</w:t>
            </w: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 برای تمامی شهرهای تحت پوشش</w:t>
            </w:r>
            <w:r w:rsidR="00F852EE"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(هر شهر بصورت جداگانه)</w:t>
            </w:r>
          </w:p>
        </w:tc>
      </w:tr>
    </w:tbl>
    <w:p w:rsidR="00993A72" w:rsidRPr="00E978C1" w:rsidRDefault="00993A72" w:rsidP="00993A72">
      <w:pPr>
        <w:rPr>
          <w:rtl/>
        </w:rPr>
      </w:pPr>
    </w:p>
    <w:tbl>
      <w:tblPr>
        <w:tblStyle w:val="MediumShading1-Accent6"/>
        <w:tblpPr w:leftFromText="180" w:rightFromText="180" w:vertAnchor="text" w:horzAnchor="margin" w:tblpXSpec="center" w:tblpY="135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1955"/>
        <w:gridCol w:w="2675"/>
      </w:tblGrid>
      <w:tr w:rsidR="008E5F26" w:rsidTr="00F852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256FC9" w:rsidRPr="008E5F26" w:rsidRDefault="008E5F26" w:rsidP="00F852EE">
            <w:pPr>
              <w:jc w:val="center"/>
              <w:rPr>
                <w:rFonts w:cs="B Titr"/>
                <w:b w:val="0"/>
                <w:bCs w:val="0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شهر</w:t>
            </w:r>
          </w:p>
        </w:tc>
        <w:tc>
          <w:tcPr>
            <w:tcW w:w="1955" w:type="dxa"/>
          </w:tcPr>
          <w:p w:rsidR="00256FC9" w:rsidRDefault="008E5F26" w:rsidP="00F852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نوبت</w:t>
            </w:r>
          </w:p>
        </w:tc>
        <w:tc>
          <w:tcPr>
            <w:tcW w:w="2675" w:type="dxa"/>
          </w:tcPr>
          <w:p w:rsidR="00256FC9" w:rsidRDefault="008E5F26" w:rsidP="00F852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 w:val="0"/>
                <w:bCs w:val="0"/>
                <w:sz w:val="24"/>
                <w:szCs w:val="24"/>
                <w:rtl/>
                <w:lang w:bidi="fa-IR"/>
              </w:rPr>
              <w:t>درصد وصول</w:t>
            </w:r>
          </w:p>
        </w:tc>
      </w:tr>
      <w:tr w:rsidR="008E5F26" w:rsidTr="00F852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256FC9" w:rsidRPr="008E5F26" w:rsidRDefault="008E5F26" w:rsidP="00F852EE">
            <w:pPr>
              <w:jc w:val="center"/>
              <w:rPr>
                <w:rFonts w:cs="B Titr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8E5F26"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>کلیه شهرهای  استان</w:t>
            </w:r>
          </w:p>
        </w:tc>
        <w:tc>
          <w:tcPr>
            <w:tcW w:w="1955" w:type="dxa"/>
          </w:tcPr>
          <w:p w:rsidR="00256FC9" w:rsidRPr="008E5F26" w:rsidRDefault="008E5F26" w:rsidP="00F852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8E5F26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تمامی نوبتها</w:t>
            </w:r>
          </w:p>
        </w:tc>
        <w:tc>
          <w:tcPr>
            <w:tcW w:w="2675" w:type="dxa"/>
          </w:tcPr>
          <w:p w:rsidR="00256FC9" w:rsidRPr="008E5F26" w:rsidRDefault="00385655" w:rsidP="00F852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>98</w:t>
            </w:r>
            <w:r w:rsidR="008E5F26" w:rsidRPr="008E5F26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%</w:t>
            </w:r>
          </w:p>
        </w:tc>
      </w:tr>
    </w:tbl>
    <w:p w:rsidR="00A714AD" w:rsidRDefault="00A714AD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385655" w:rsidRDefault="00385655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tl/>
        </w:rPr>
      </w:pP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</w:t>
      </w:r>
      <w:r w:rsidRPr="008E5F26">
        <w:rPr>
          <w:rFonts w:cs="B Nazanin" w:hint="cs"/>
          <w:sz w:val="28"/>
          <w:szCs w:val="28"/>
          <w:rtl/>
        </w:rPr>
        <w:t>فرمول محاسبه درصد وصول:</w:t>
      </w:r>
      <w:r>
        <w:rPr>
          <w:rFonts w:cs="B Nazanin" w:hint="cs"/>
          <w:sz w:val="28"/>
          <w:szCs w:val="28"/>
          <w:rtl/>
        </w:rPr>
        <w:t xml:space="preserve">             100*(درآمد طی دوره/ وصولی)</w:t>
      </w:r>
    </w:p>
    <w:p w:rsidR="008E5F26" w:rsidRDefault="008E5F26" w:rsidP="00256FC9">
      <w:pPr>
        <w:rPr>
          <w:rFonts w:cs="B Nazanin"/>
          <w:sz w:val="28"/>
          <w:szCs w:val="28"/>
          <w:rtl/>
        </w:rPr>
      </w:pP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مثال:</w:t>
      </w:r>
      <w:r w:rsidR="00B52767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                      </w:t>
      </w:r>
      <w:r w:rsidR="00B52767">
        <w:rPr>
          <w:rFonts w:cs="B Nazanin" w:hint="cs"/>
          <w:sz w:val="28"/>
          <w:szCs w:val="28"/>
          <w:rtl/>
        </w:rPr>
        <w:t xml:space="preserve">          </w:t>
      </w:r>
      <w:r>
        <w:rPr>
          <w:rFonts w:cs="B Nazanin" w:hint="cs"/>
          <w:sz w:val="28"/>
          <w:szCs w:val="28"/>
          <w:rtl/>
        </w:rPr>
        <w:t xml:space="preserve">  </w:t>
      </w:r>
      <w:r w:rsidR="00B52767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   800/648/747/31 = وصولی</w:t>
      </w:r>
    </w:p>
    <w:p w:rsidR="008E5F26" w:rsidRDefault="008E5F26" w:rsidP="00256FC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</w:t>
      </w:r>
      <w:r w:rsidR="00B52767">
        <w:rPr>
          <w:rFonts w:cs="B Nazanin" w:hint="cs"/>
          <w:sz w:val="28"/>
          <w:szCs w:val="28"/>
          <w:rtl/>
        </w:rPr>
        <w:t xml:space="preserve">           </w:t>
      </w:r>
      <w:r>
        <w:rPr>
          <w:rFonts w:cs="B Nazanin" w:hint="cs"/>
          <w:sz w:val="28"/>
          <w:szCs w:val="28"/>
          <w:rtl/>
        </w:rPr>
        <w:t xml:space="preserve">   413/488/918/36 = درآمد طی دوره</w:t>
      </w:r>
    </w:p>
    <w:p w:rsidR="00B52767" w:rsidRDefault="00B52767" w:rsidP="00B5276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99/85% = 100 * ( 413/488/918/36  /   800/648/747/31 )      </w:t>
      </w: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Default="00EB03A5" w:rsidP="00B52767">
      <w:pPr>
        <w:rPr>
          <w:rFonts w:cs="B Nazanin"/>
          <w:sz w:val="28"/>
          <w:szCs w:val="28"/>
          <w:rtl/>
        </w:rPr>
      </w:pPr>
    </w:p>
    <w:p w:rsidR="00EB03A5" w:rsidRPr="00AF1D45" w:rsidRDefault="00EB03A5" w:rsidP="006B57C4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AF1D45">
        <w:rPr>
          <w:rFonts w:cs="B Titr" w:hint="cs"/>
          <w:b/>
          <w:bCs/>
          <w:sz w:val="24"/>
          <w:szCs w:val="24"/>
          <w:rtl/>
          <w:lang w:bidi="fa-IR"/>
        </w:rPr>
        <w:t>جدول زمانبندی محاس</w:t>
      </w:r>
      <w:r w:rsidR="006B57C4" w:rsidRPr="00AF1D45">
        <w:rPr>
          <w:rFonts w:cs="B Titr" w:hint="cs"/>
          <w:b/>
          <w:bCs/>
          <w:sz w:val="24"/>
          <w:szCs w:val="24"/>
          <w:rtl/>
          <w:lang w:bidi="fa-IR"/>
        </w:rPr>
        <w:t xml:space="preserve">به بند یک صورت وضعیت، جرائم </w:t>
      </w:r>
      <w:r w:rsidRPr="00AF1D45">
        <w:rPr>
          <w:rFonts w:cs="B Titr" w:hint="cs"/>
          <w:b/>
          <w:bCs/>
          <w:sz w:val="24"/>
          <w:szCs w:val="24"/>
          <w:rtl/>
          <w:lang w:bidi="fa-IR"/>
        </w:rPr>
        <w:t xml:space="preserve"> به ازاء هر نوبت/ماه (گردش کار)</w:t>
      </w:r>
    </w:p>
    <w:p w:rsidR="00EB03A5" w:rsidRPr="00AF1D45" w:rsidRDefault="00EB03A5" w:rsidP="00EB03A5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620"/>
        <w:gridCol w:w="3420"/>
        <w:gridCol w:w="3708"/>
      </w:tblGrid>
      <w:tr w:rsidR="00EB03A5" w:rsidRPr="00AF1D45" w:rsidTr="0087622C">
        <w:tc>
          <w:tcPr>
            <w:tcW w:w="82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6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نوبت</w:t>
            </w:r>
          </w:p>
        </w:tc>
        <w:tc>
          <w:tcPr>
            <w:tcW w:w="34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زمان ارائه گزارش درصد وصول مطلوب</w:t>
            </w:r>
          </w:p>
        </w:tc>
        <w:tc>
          <w:tcPr>
            <w:tcW w:w="370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اعمال به صورت وضعیت در ماههای</w:t>
            </w:r>
          </w:p>
        </w:tc>
      </w:tr>
      <w:tr w:rsidR="00EB03A5" w:rsidRPr="00AF1D45" w:rsidTr="0087622C">
        <w:tc>
          <w:tcPr>
            <w:tcW w:w="82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4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پایان خرداد(3)</w:t>
            </w:r>
          </w:p>
        </w:tc>
        <w:tc>
          <w:tcPr>
            <w:tcW w:w="370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اردیبهشت و خرداد (2 و 3)</w:t>
            </w:r>
          </w:p>
        </w:tc>
      </w:tr>
      <w:tr w:rsidR="00EB03A5" w:rsidRPr="00AF1D45" w:rsidTr="0087622C">
        <w:tc>
          <w:tcPr>
            <w:tcW w:w="82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4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پایان مرداد(5)</w:t>
            </w:r>
          </w:p>
        </w:tc>
        <w:tc>
          <w:tcPr>
            <w:tcW w:w="370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تیر و مرداد (4 و 5)</w:t>
            </w:r>
          </w:p>
        </w:tc>
      </w:tr>
      <w:tr w:rsidR="00EB03A5" w:rsidRPr="00AF1D45" w:rsidTr="0087622C">
        <w:tc>
          <w:tcPr>
            <w:tcW w:w="82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4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پایان مهر(7)</w:t>
            </w:r>
          </w:p>
        </w:tc>
        <w:tc>
          <w:tcPr>
            <w:tcW w:w="370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شهریور و مهر(6 و 7)</w:t>
            </w:r>
          </w:p>
        </w:tc>
      </w:tr>
      <w:tr w:rsidR="00EB03A5" w:rsidRPr="00AF1D45" w:rsidTr="0087622C">
        <w:tc>
          <w:tcPr>
            <w:tcW w:w="82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4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پایان آبان(8)</w:t>
            </w:r>
          </w:p>
        </w:tc>
        <w:tc>
          <w:tcPr>
            <w:tcW w:w="370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آبان (8)</w:t>
            </w:r>
          </w:p>
        </w:tc>
      </w:tr>
      <w:tr w:rsidR="00EB03A5" w:rsidRPr="00AF1D45" w:rsidTr="0087622C">
        <w:tc>
          <w:tcPr>
            <w:tcW w:w="82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4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پایان دی(10)</w:t>
            </w:r>
          </w:p>
        </w:tc>
        <w:tc>
          <w:tcPr>
            <w:tcW w:w="370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آذر و دی (9 و 10)</w:t>
            </w:r>
          </w:p>
        </w:tc>
      </w:tr>
      <w:tr w:rsidR="00EB03A5" w:rsidRPr="00AF1D45" w:rsidTr="0087622C">
        <w:tc>
          <w:tcPr>
            <w:tcW w:w="82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6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4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پایان بهمن(11)</w:t>
            </w:r>
          </w:p>
        </w:tc>
        <w:tc>
          <w:tcPr>
            <w:tcW w:w="370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بهمن (11)</w:t>
            </w:r>
          </w:p>
        </w:tc>
      </w:tr>
      <w:tr w:rsidR="00EB03A5" w:rsidRPr="00ED446E" w:rsidTr="0087622C">
        <w:tc>
          <w:tcPr>
            <w:tcW w:w="828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6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420" w:type="dxa"/>
          </w:tcPr>
          <w:p w:rsidR="00EB03A5" w:rsidRPr="00AF1D4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پایان فروردین(1)</w:t>
            </w:r>
          </w:p>
        </w:tc>
        <w:tc>
          <w:tcPr>
            <w:tcW w:w="3708" w:type="dxa"/>
          </w:tcPr>
          <w:p w:rsidR="00EB03A5" w:rsidRPr="00EB03A5" w:rsidRDefault="00EB03A5" w:rsidP="0087622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F1D45">
              <w:rPr>
                <w:rFonts w:cs="B Nazanin" w:hint="cs"/>
                <w:sz w:val="24"/>
                <w:szCs w:val="24"/>
                <w:rtl/>
                <w:lang w:bidi="fa-IR"/>
              </w:rPr>
              <w:t>اسفند و فروردین (12 و 1)</w:t>
            </w:r>
            <w:bookmarkStart w:id="0" w:name="_GoBack"/>
            <w:bookmarkEnd w:id="0"/>
          </w:p>
        </w:tc>
      </w:tr>
    </w:tbl>
    <w:p w:rsidR="00EB03A5" w:rsidRDefault="00EB03A5" w:rsidP="00EB03A5">
      <w:pPr>
        <w:jc w:val="center"/>
        <w:rPr>
          <w:rtl/>
          <w:lang w:bidi="fa-IR"/>
        </w:rPr>
      </w:pPr>
    </w:p>
    <w:p w:rsidR="00EB03A5" w:rsidRPr="008E5F26" w:rsidRDefault="00EB03A5" w:rsidP="00B52767">
      <w:pPr>
        <w:rPr>
          <w:rFonts w:cs="B Nazanin"/>
          <w:sz w:val="28"/>
          <w:szCs w:val="28"/>
        </w:rPr>
      </w:pPr>
    </w:p>
    <w:sectPr w:rsidR="00EB03A5" w:rsidRPr="008E5F26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72"/>
    <w:rsid w:val="000E305C"/>
    <w:rsid w:val="001618BD"/>
    <w:rsid w:val="0024480F"/>
    <w:rsid w:val="00256FC9"/>
    <w:rsid w:val="00385655"/>
    <w:rsid w:val="005B2E51"/>
    <w:rsid w:val="006B57C4"/>
    <w:rsid w:val="008E5F26"/>
    <w:rsid w:val="009209C5"/>
    <w:rsid w:val="0092489A"/>
    <w:rsid w:val="00993A72"/>
    <w:rsid w:val="00A1503D"/>
    <w:rsid w:val="00A62F7E"/>
    <w:rsid w:val="00A714AD"/>
    <w:rsid w:val="00AC597B"/>
    <w:rsid w:val="00AF1D45"/>
    <w:rsid w:val="00B52767"/>
    <w:rsid w:val="00D02565"/>
    <w:rsid w:val="00D8257D"/>
    <w:rsid w:val="00EB03A5"/>
    <w:rsid w:val="00F852EE"/>
    <w:rsid w:val="00FE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610B6F-2EDE-4E55-8266-003FC235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A7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4">
    <w:name w:val="Medium List 1 Accent 4"/>
    <w:basedOn w:val="TableNormal"/>
    <w:uiPriority w:val="65"/>
    <w:rsid w:val="00D8257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256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2">
    <w:name w:val="Medium Shading 1 Accent 2"/>
    <w:basedOn w:val="TableNormal"/>
    <w:uiPriority w:val="63"/>
    <w:rsid w:val="00256FC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256FC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E5F2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6">
    <w:name w:val="Light Shading Accent 6"/>
    <w:basedOn w:val="TableNormal"/>
    <w:uiPriority w:val="60"/>
    <w:rsid w:val="008E5F2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-Accent6">
    <w:name w:val="Medium Shading 1 Accent 6"/>
    <w:basedOn w:val="TableNormal"/>
    <w:uiPriority w:val="63"/>
    <w:rsid w:val="008E5F26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349C6-6087-49A3-A855-44AAB861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se-gh-6 Akbarshahi</cp:lastModifiedBy>
  <cp:revision>8</cp:revision>
  <cp:lastPrinted>2019-01-01T09:22:00Z</cp:lastPrinted>
  <dcterms:created xsi:type="dcterms:W3CDTF">2020-10-01T07:45:00Z</dcterms:created>
  <dcterms:modified xsi:type="dcterms:W3CDTF">2021-09-23T05:35:00Z</dcterms:modified>
</cp:coreProperties>
</file>